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12" w:rsidRDefault="00D13D12">
      <w:r>
        <w:t>Heading Style</w:t>
      </w:r>
    </w:p>
    <w:p w:rsidR="00256509" w:rsidRDefault="003651CF">
      <w:r>
        <w:t>It’s easy to add content to a new page by selecting your content from a Word document, email, or any other source where you may have already written it out.  Simply copy your text from your document, click the “paste as plain text” icon in your WYSIWYG editor window, and paste you content.  It’s that easy.</w:t>
      </w:r>
    </w:p>
    <w:p w:rsidR="00D13D12" w:rsidRDefault="00D13D12">
      <w:r>
        <w:t>Another Heading Style</w:t>
      </w:r>
    </w:p>
    <w:p w:rsidR="00D13D12" w:rsidRDefault="00D13D12">
      <w:r>
        <w:t>Using a second heading style helps break up large blocks of content and helps to keep readers’ eyes moving down the page.</w:t>
      </w:r>
    </w:p>
    <w:p w:rsidR="00D13D12" w:rsidRDefault="00D13D12">
      <w:r>
        <w:t>A Third Heading Style</w:t>
      </w:r>
    </w:p>
    <w:p w:rsidR="00D13D12" w:rsidRDefault="00D13D12">
      <w:r>
        <w:t>You may have more than two heading styles defined in your template.</w:t>
      </w:r>
    </w:p>
    <w:sectPr w:rsidR="00D13D12" w:rsidSect="002565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4988"/>
    <w:rsid w:val="00256509"/>
    <w:rsid w:val="002E296C"/>
    <w:rsid w:val="003651CF"/>
    <w:rsid w:val="00C217B7"/>
    <w:rsid w:val="00D13D12"/>
    <w:rsid w:val="00D64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474</Characters>
  <Application>Microsoft Office Word</Application>
  <DocSecurity>0</DocSecurity>
  <Lines>3</Lines>
  <Paragraphs>1</Paragraphs>
  <ScaleCrop>false</ScaleCrop>
  <Company>Hewlett-Packard Company</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3</cp:revision>
  <dcterms:created xsi:type="dcterms:W3CDTF">2010-02-25T17:02:00Z</dcterms:created>
  <dcterms:modified xsi:type="dcterms:W3CDTF">2010-04-28T19:25:00Z</dcterms:modified>
</cp:coreProperties>
</file>